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4C" w:rsidRDefault="0098494C" w:rsidP="0098494C">
      <w:pPr>
        <w:pStyle w:val="Default"/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6CF24BCF" wp14:editId="26532CCD">
            <wp:extent cx="2543175" cy="1590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6C" w:rsidRPr="00390709" w:rsidRDefault="000F156C" w:rsidP="0098494C">
      <w:pPr>
        <w:pStyle w:val="Default"/>
        <w:jc w:val="center"/>
        <w:rPr>
          <w:rFonts w:asciiTheme="minorHAnsi" w:hAnsiTheme="minorHAnsi" w:cstheme="minorHAnsi"/>
          <w:b/>
          <w:color w:val="00B0F0"/>
          <w:sz w:val="56"/>
          <w:szCs w:val="56"/>
        </w:rPr>
      </w:pPr>
      <w:r w:rsidRPr="00390709">
        <w:rPr>
          <w:rFonts w:asciiTheme="minorHAnsi" w:hAnsiTheme="minorHAnsi" w:cstheme="minorHAnsi"/>
          <w:b/>
          <w:color w:val="00B0F0"/>
          <w:sz w:val="56"/>
          <w:szCs w:val="56"/>
        </w:rPr>
        <w:t xml:space="preserve">1.maj </w:t>
      </w:r>
    </w:p>
    <w:p w:rsidR="0098494C" w:rsidRDefault="0098494C" w:rsidP="0098494C">
      <w:pPr>
        <w:pStyle w:val="Default"/>
      </w:pPr>
    </w:p>
    <w:p w:rsidR="0098494C" w:rsidRDefault="0098494C" w:rsidP="000F156C">
      <w:r>
        <w:rPr>
          <w:noProof/>
          <w:lang w:val="en-GB" w:eastAsia="en-GB"/>
        </w:rPr>
        <w:drawing>
          <wp:inline distT="0" distB="0" distL="0" distR="0" wp14:anchorId="77654AC9" wp14:editId="03F2FCA8">
            <wp:extent cx="3562350" cy="2276475"/>
            <wp:effectExtent l="0" t="0" r="0" b="9525"/>
            <wp:docPr id="2" name="Picture 2" descr="Rezultat slika za dubrovnik radisson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dubrovnik radisson 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74" cy="227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56C">
        <w:t xml:space="preserve">  </w:t>
      </w:r>
      <w:r w:rsidR="000F156C">
        <w:rPr>
          <w:noProof/>
          <w:lang w:val="en-GB" w:eastAsia="en-GB"/>
        </w:rPr>
        <w:drawing>
          <wp:inline distT="0" distB="0" distL="0" distR="0" wp14:anchorId="2CC5B017" wp14:editId="76A06428">
            <wp:extent cx="3248025" cy="2282825"/>
            <wp:effectExtent l="0" t="0" r="9525" b="3175"/>
            <wp:docPr id="3" name="Picture 3" descr="Rezultat slika za dubrovnik radisson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dubrovnik radisson bl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683" cy="22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48"/>
        <w:tblW w:w="908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2272"/>
        <w:gridCol w:w="2272"/>
        <w:gridCol w:w="2272"/>
      </w:tblGrid>
      <w:tr w:rsidR="00390709" w:rsidRPr="00390709" w:rsidTr="000F156C">
        <w:trPr>
          <w:trHeight w:val="8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494C" w:rsidRPr="00390709" w:rsidRDefault="0098494C" w:rsidP="000F156C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Room Type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494C" w:rsidRPr="00390709" w:rsidRDefault="0098494C" w:rsidP="000F156C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="00390709" w:rsidRPr="00390709">
              <w:rPr>
                <w:rFonts w:asciiTheme="minorHAnsi" w:hAnsiTheme="minorHAnsi" w:cstheme="minorHAnsi"/>
                <w:color w:val="00B0F0"/>
              </w:rPr>
              <w:t xml:space="preserve">             </w:t>
            </w: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Base Service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494C" w:rsidRPr="00390709" w:rsidRDefault="0098494C" w:rsidP="000F156C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Max Occupancy 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98494C" w:rsidRPr="00390709" w:rsidRDefault="0098494C" w:rsidP="000F156C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="000F156C" w:rsidRPr="00390709">
              <w:rPr>
                <w:rFonts w:asciiTheme="minorHAnsi" w:hAnsiTheme="minorHAnsi" w:cstheme="minorHAnsi"/>
                <w:color w:val="00B0F0"/>
              </w:rPr>
              <w:t xml:space="preserve">     </w:t>
            </w: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27.4.17. - 4.5.17. </w:t>
            </w:r>
          </w:p>
        </w:tc>
      </w:tr>
    </w:tbl>
    <w:tbl>
      <w:tblPr>
        <w:tblpPr w:leftFromText="180" w:rightFromText="180" w:vertAnchor="text" w:horzAnchor="margin" w:tblpXSpec="center" w:tblpY="350"/>
        <w:tblW w:w="939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9"/>
        <w:gridCol w:w="1949"/>
        <w:gridCol w:w="2914"/>
        <w:gridCol w:w="656"/>
      </w:tblGrid>
      <w:tr w:rsidR="00390709" w:rsidRPr="00390709" w:rsidTr="0056107F">
        <w:trPr>
          <w:trHeight w:val="31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 w:rsidR="00390709" w:rsidRPr="00390709" w:rsidRDefault="00390709" w:rsidP="0056107F">
            <w:pPr>
              <w:rPr>
                <w:rFonts w:cstheme="minorHAnsi"/>
                <w:color w:val="00B0F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390709" w:rsidRPr="00390709" w:rsidRDefault="00390709" w:rsidP="0056107F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:rsidR="00390709" w:rsidRPr="00390709" w:rsidRDefault="0056107F" w:rsidP="0056107F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 xml:space="preserve"> 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390709" w:rsidRPr="00390709" w:rsidRDefault="00390709" w:rsidP="0056107F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</w:p>
        </w:tc>
      </w:tr>
    </w:tbl>
    <w:p w:rsidR="0056107F" w:rsidRDefault="0056107F" w:rsidP="00390709">
      <w:pPr>
        <w:rPr>
          <w:color w:val="00B0F0"/>
        </w:rPr>
      </w:pPr>
    </w:p>
    <w:tbl>
      <w:tblPr>
        <w:tblpPr w:leftFromText="180" w:rightFromText="180" w:vertAnchor="text" w:horzAnchor="page" w:tblpX="850" w:tblpY="320"/>
        <w:tblW w:w="9503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1971"/>
        <w:gridCol w:w="2896"/>
        <w:gridCol w:w="714"/>
      </w:tblGrid>
      <w:tr w:rsidR="0056107F" w:rsidRPr="00390709" w:rsidTr="0056107F">
        <w:trPr>
          <w:trHeight w:val="2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1 Bedroom Residence Garden View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Half board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3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180 € </w:t>
            </w:r>
          </w:p>
        </w:tc>
      </w:tr>
      <w:tr w:rsidR="0056107F" w:rsidRPr="00390709" w:rsidTr="0056107F">
        <w:trPr>
          <w:trHeight w:val="2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1 Bedroom Residence Sea View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Half board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3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195 € </w:t>
            </w:r>
          </w:p>
        </w:tc>
      </w:tr>
      <w:tr w:rsidR="0056107F" w:rsidRPr="00390709" w:rsidTr="0056107F">
        <w:trPr>
          <w:trHeight w:val="2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2 Bedroom Residence Garden View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Half board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5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325 € </w:t>
            </w:r>
          </w:p>
        </w:tc>
      </w:tr>
      <w:tr w:rsidR="0056107F" w:rsidRPr="00390709" w:rsidTr="0056107F">
        <w:trPr>
          <w:trHeight w:val="2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2 Bedroom Residence Sea View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Half board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5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350 € </w:t>
            </w:r>
          </w:p>
        </w:tc>
      </w:tr>
      <w:tr w:rsidR="0056107F" w:rsidRPr="00390709" w:rsidTr="0056107F">
        <w:trPr>
          <w:trHeight w:val="2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Standard Room - </w:t>
            </w:r>
            <w:r w:rsidRPr="00390709">
              <w:rPr>
                <w:rFonts w:asciiTheme="minorHAnsi" w:hAnsiTheme="minorHAnsi" w:cstheme="minorHAnsi"/>
                <w:color w:val="00B0F0"/>
              </w:rPr>
              <w:t xml:space="preserve">single use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Half board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1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155 € </w:t>
            </w:r>
          </w:p>
        </w:tc>
      </w:tr>
      <w:tr w:rsidR="0056107F" w:rsidRPr="00390709" w:rsidTr="0056107F">
        <w:trPr>
          <w:trHeight w:val="2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Standard Room - </w:t>
            </w:r>
            <w:r w:rsidRPr="00390709">
              <w:rPr>
                <w:rFonts w:asciiTheme="minorHAnsi" w:hAnsiTheme="minorHAnsi" w:cstheme="minorHAnsi"/>
                <w:color w:val="00B0F0"/>
              </w:rPr>
              <w:t xml:space="preserve">double use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Half board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2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165 € </w:t>
            </w:r>
          </w:p>
        </w:tc>
      </w:tr>
      <w:tr w:rsidR="0056107F" w:rsidRPr="00390709" w:rsidTr="0056107F">
        <w:trPr>
          <w:trHeight w:val="2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Deluxe Room Sea View - </w:t>
            </w:r>
            <w:r w:rsidRPr="00390709">
              <w:rPr>
                <w:rFonts w:asciiTheme="minorHAnsi" w:hAnsiTheme="minorHAnsi" w:cstheme="minorHAnsi"/>
                <w:color w:val="00B0F0"/>
              </w:rPr>
              <w:t xml:space="preserve">single use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Half board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1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C86E62">
            <w:pPr>
              <w:pStyle w:val="Default"/>
              <w:spacing w:after="240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170 € </w:t>
            </w:r>
          </w:p>
        </w:tc>
      </w:tr>
      <w:tr w:rsidR="0056107F" w:rsidRPr="00390709" w:rsidTr="0056107F">
        <w:trPr>
          <w:trHeight w:val="2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56107F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390709">
              <w:rPr>
                <w:rFonts w:asciiTheme="minorHAnsi" w:hAnsiTheme="minorHAnsi" w:cstheme="minorHAnsi"/>
                <w:b/>
                <w:bCs/>
                <w:color w:val="00B0F0"/>
              </w:rPr>
              <w:t xml:space="preserve">Deluxe Room Sea View - </w:t>
            </w:r>
            <w:r w:rsidRPr="00390709">
              <w:rPr>
                <w:rFonts w:asciiTheme="minorHAnsi" w:hAnsiTheme="minorHAnsi" w:cstheme="minorHAnsi"/>
                <w:color w:val="00B0F0"/>
              </w:rPr>
              <w:t xml:space="preserve">double use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56107F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Half board 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56107F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2 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56107F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  <w:r w:rsidRPr="00390709">
              <w:rPr>
                <w:rFonts w:asciiTheme="minorHAnsi" w:hAnsiTheme="minorHAnsi" w:cstheme="minorHAnsi"/>
                <w:color w:val="00B0F0"/>
              </w:rPr>
              <w:t xml:space="preserve"> 180 € </w:t>
            </w:r>
          </w:p>
        </w:tc>
      </w:tr>
      <w:tr w:rsidR="0056107F" w:rsidRPr="00390709" w:rsidTr="0056107F">
        <w:trPr>
          <w:trHeight w:val="26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56107F">
            <w:pPr>
              <w:pStyle w:val="Default"/>
              <w:jc w:val="right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 xml:space="preserve">                                                            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56107F" w:rsidRDefault="0056107F" w:rsidP="0056107F">
            <w:pPr>
              <w:pStyle w:val="Default"/>
              <w:jc w:val="center"/>
              <w:rPr>
                <w:rFonts w:asciiTheme="minorHAnsi" w:hAnsiTheme="minorHAnsi" w:cstheme="minorHAnsi"/>
                <w:color w:val="00B0F0"/>
              </w:rPr>
            </w:pPr>
          </w:p>
          <w:p w:rsidR="0056107F" w:rsidRPr="00390709" w:rsidRDefault="0056107F" w:rsidP="0056107F">
            <w:pPr>
              <w:pStyle w:val="Default"/>
              <w:jc w:val="center"/>
              <w:rPr>
                <w:rFonts w:asciiTheme="minorHAnsi" w:hAnsiTheme="minorHAnsi" w:cstheme="minorHAnsi"/>
                <w:color w:val="00B0F0"/>
              </w:rPr>
            </w:pPr>
            <w:r>
              <w:rPr>
                <w:rFonts w:asciiTheme="minorHAnsi" w:hAnsiTheme="minorHAnsi" w:cstheme="minorHAnsi"/>
                <w:color w:val="00B0F0"/>
              </w:rPr>
              <w:t>***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56107F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7F" w:rsidRPr="00390709" w:rsidRDefault="0056107F" w:rsidP="0056107F">
            <w:pPr>
              <w:pStyle w:val="Default"/>
              <w:rPr>
                <w:rFonts w:asciiTheme="minorHAnsi" w:hAnsiTheme="minorHAnsi" w:cstheme="minorHAnsi"/>
                <w:color w:val="00B0F0"/>
              </w:rPr>
            </w:pPr>
          </w:p>
        </w:tc>
      </w:tr>
    </w:tbl>
    <w:p w:rsidR="0056107F" w:rsidRPr="00390709" w:rsidRDefault="0056107F" w:rsidP="00390709">
      <w:pPr>
        <w:rPr>
          <w:color w:val="00B0F0"/>
        </w:rPr>
      </w:pPr>
    </w:p>
    <w:p w:rsidR="00390709" w:rsidRPr="00390709" w:rsidRDefault="00390709" w:rsidP="00390709">
      <w:pPr>
        <w:pStyle w:val="ListParagraph"/>
        <w:numPr>
          <w:ilvl w:val="0"/>
          <w:numId w:val="1"/>
        </w:numPr>
        <w:rPr>
          <w:color w:val="00B0F0"/>
        </w:rPr>
      </w:pPr>
      <w:r w:rsidRPr="00390709">
        <w:rPr>
          <w:color w:val="00B0F0"/>
        </w:rPr>
        <w:t>Bogati buffet doručak i polupansion večera</w:t>
      </w:r>
    </w:p>
    <w:p w:rsidR="00390709" w:rsidRPr="00390709" w:rsidRDefault="00390709" w:rsidP="00390709">
      <w:pPr>
        <w:pStyle w:val="ListParagraph"/>
        <w:numPr>
          <w:ilvl w:val="0"/>
          <w:numId w:val="1"/>
        </w:numPr>
        <w:rPr>
          <w:color w:val="00B0F0"/>
        </w:rPr>
      </w:pPr>
      <w:r w:rsidRPr="00390709">
        <w:rPr>
          <w:color w:val="00B0F0"/>
        </w:rPr>
        <w:t xml:space="preserve">čaj i kava </w:t>
      </w:r>
      <w:r w:rsidR="00E246A8">
        <w:rPr>
          <w:color w:val="00B0F0"/>
        </w:rPr>
        <w:t xml:space="preserve">u objektu </w:t>
      </w:r>
      <w:r w:rsidRPr="00390709">
        <w:rPr>
          <w:color w:val="00B0F0"/>
        </w:rPr>
        <w:t xml:space="preserve"> u svakoj sobi</w:t>
      </w:r>
    </w:p>
    <w:p w:rsidR="00390709" w:rsidRPr="00390709" w:rsidRDefault="00390709" w:rsidP="00390709">
      <w:pPr>
        <w:pStyle w:val="ListParagraph"/>
        <w:numPr>
          <w:ilvl w:val="0"/>
          <w:numId w:val="1"/>
        </w:numPr>
        <w:rPr>
          <w:color w:val="00B0F0"/>
        </w:rPr>
      </w:pPr>
      <w:r w:rsidRPr="00390709">
        <w:rPr>
          <w:color w:val="00B0F0"/>
        </w:rPr>
        <w:t>boca negazirane vode u sobi po dolasku</w:t>
      </w:r>
    </w:p>
    <w:p w:rsidR="00390709" w:rsidRPr="00390709" w:rsidRDefault="00E246A8" w:rsidP="00390709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r</w:t>
      </w:r>
      <w:r w:rsidR="00390709" w:rsidRPr="00390709">
        <w:rPr>
          <w:color w:val="00B0F0"/>
        </w:rPr>
        <w:t>ani check-in i kasni check-out ovisno o raspoloživosti</w:t>
      </w:r>
    </w:p>
    <w:p w:rsidR="00390709" w:rsidRPr="00390709" w:rsidRDefault="00390709" w:rsidP="00390709">
      <w:pPr>
        <w:pStyle w:val="ListParagraph"/>
        <w:numPr>
          <w:ilvl w:val="0"/>
          <w:numId w:val="1"/>
        </w:numPr>
        <w:rPr>
          <w:color w:val="00B0F0"/>
        </w:rPr>
      </w:pPr>
      <w:r w:rsidRPr="00390709">
        <w:rPr>
          <w:color w:val="00B0F0"/>
        </w:rPr>
        <w:t>Wi-Fi internet u celom naselju</w:t>
      </w:r>
    </w:p>
    <w:p w:rsidR="00390709" w:rsidRPr="00390709" w:rsidRDefault="00390709" w:rsidP="00390709">
      <w:pPr>
        <w:pStyle w:val="ListParagraph"/>
        <w:numPr>
          <w:ilvl w:val="0"/>
          <w:numId w:val="1"/>
        </w:numPr>
        <w:rPr>
          <w:color w:val="00B0F0"/>
        </w:rPr>
      </w:pPr>
      <w:r w:rsidRPr="00390709">
        <w:rPr>
          <w:color w:val="00B0F0"/>
        </w:rPr>
        <w:t>Pristup Spa OCCO (tretmani uz doplatu)</w:t>
      </w:r>
    </w:p>
    <w:p w:rsidR="0056107F" w:rsidRDefault="00E246A8" w:rsidP="00390709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color w:val="00B0F0"/>
        </w:rPr>
        <w:t xml:space="preserve">Besplatna parking </w:t>
      </w:r>
      <w:r w:rsidR="00390709" w:rsidRPr="00390709">
        <w:rPr>
          <w:color w:val="00B0F0"/>
        </w:rPr>
        <w:t xml:space="preserve"> </w:t>
      </w:r>
    </w:p>
    <w:p w:rsidR="00F937BE" w:rsidRDefault="00E246A8" w:rsidP="00390709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color w:val="00B0F0"/>
        </w:rPr>
        <w:t xml:space="preserve">Cijene </w:t>
      </w:r>
      <w:r w:rsidR="0056107F">
        <w:rPr>
          <w:color w:val="00B0F0"/>
        </w:rPr>
        <w:t>po noćenju/po sobi</w:t>
      </w:r>
    </w:p>
    <w:p w:rsidR="0056107F" w:rsidRPr="00390709" w:rsidRDefault="0056107F" w:rsidP="00390709">
      <w:pPr>
        <w:pStyle w:val="ListParagraph"/>
        <w:numPr>
          <w:ilvl w:val="0"/>
          <w:numId w:val="1"/>
        </w:numPr>
        <w:rPr>
          <w:color w:val="00B0F0"/>
        </w:rPr>
      </w:pPr>
      <w:r>
        <w:rPr>
          <w:color w:val="00B0F0"/>
        </w:rPr>
        <w:t>Boravišna taksa /1 EUR - po osobi /po noćenju</w:t>
      </w:r>
    </w:p>
    <w:p w:rsidR="0098494C" w:rsidRPr="00390709" w:rsidRDefault="0098494C" w:rsidP="0056107F">
      <w:pPr>
        <w:rPr>
          <w:color w:val="00B0F0"/>
        </w:rPr>
      </w:pPr>
    </w:p>
    <w:sectPr w:rsidR="0098494C" w:rsidRPr="00390709" w:rsidSect="000F156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7E7"/>
    <w:multiLevelType w:val="hybridMultilevel"/>
    <w:tmpl w:val="97C0407E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46B66"/>
    <w:multiLevelType w:val="hybridMultilevel"/>
    <w:tmpl w:val="4CD043AA"/>
    <w:lvl w:ilvl="0" w:tplc="6598F32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4C"/>
    <w:rsid w:val="000F156C"/>
    <w:rsid w:val="00390709"/>
    <w:rsid w:val="0056107F"/>
    <w:rsid w:val="0098494C"/>
    <w:rsid w:val="00AC1A3A"/>
    <w:rsid w:val="00E246A8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494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494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Elvin</cp:lastModifiedBy>
  <cp:revision>2</cp:revision>
  <dcterms:created xsi:type="dcterms:W3CDTF">2017-03-23T12:35:00Z</dcterms:created>
  <dcterms:modified xsi:type="dcterms:W3CDTF">2017-03-23T12:35:00Z</dcterms:modified>
</cp:coreProperties>
</file>